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2A0" w:rsidRPr="003546BF" w:rsidRDefault="003546BF" w:rsidP="003546BF">
      <w:pPr>
        <w:keepNext/>
        <w:keepLines/>
        <w:jc w:val="both"/>
        <w:rPr>
          <w:rFonts w:ascii="Times New Roman" w:hAnsi="Times New Roman" w:cs="Times New Roman"/>
        </w:rPr>
      </w:pPr>
      <w:bookmarkStart w:id="0" w:name="bookmark0"/>
      <w:r>
        <w:rPr>
          <w:rStyle w:val="21"/>
          <w:rFonts w:eastAsia="Courier New"/>
          <w:sz w:val="24"/>
          <w:szCs w:val="24"/>
          <w:u w:val="none"/>
        </w:rPr>
        <w:t xml:space="preserve">                    </w:t>
      </w:r>
      <w:r w:rsidR="008A02A0" w:rsidRPr="003546BF">
        <w:rPr>
          <w:rStyle w:val="21"/>
          <w:rFonts w:eastAsia="Courier New"/>
          <w:sz w:val="24"/>
          <w:szCs w:val="24"/>
          <w:u w:val="none"/>
        </w:rPr>
        <w:t>Норм</w:t>
      </w:r>
      <w:r w:rsidR="004432FD" w:rsidRPr="003546BF">
        <w:rPr>
          <w:rStyle w:val="21"/>
          <w:rFonts w:eastAsia="Courier New"/>
          <w:sz w:val="24"/>
          <w:szCs w:val="24"/>
          <w:u w:val="none"/>
        </w:rPr>
        <w:t xml:space="preserve">ы оценивания учебного предмета </w:t>
      </w:r>
      <w:bookmarkStart w:id="1" w:name="_GoBack"/>
      <w:bookmarkEnd w:id="1"/>
      <w:r w:rsidR="008A02A0" w:rsidRPr="003546BF">
        <w:rPr>
          <w:rStyle w:val="21"/>
          <w:rFonts w:eastAsia="Courier New"/>
          <w:sz w:val="24"/>
          <w:szCs w:val="24"/>
          <w:u w:val="none"/>
        </w:rPr>
        <w:t xml:space="preserve">«Родная </w:t>
      </w:r>
      <w:r w:rsidR="004432FD" w:rsidRPr="003546BF">
        <w:rPr>
          <w:rStyle w:val="21"/>
          <w:rFonts w:eastAsia="Courier New"/>
          <w:sz w:val="24"/>
          <w:szCs w:val="24"/>
          <w:u w:val="none"/>
        </w:rPr>
        <w:t xml:space="preserve"> </w:t>
      </w:r>
      <w:r w:rsidR="00867505">
        <w:rPr>
          <w:rStyle w:val="21"/>
          <w:rFonts w:eastAsia="Courier New"/>
          <w:sz w:val="24"/>
          <w:szCs w:val="24"/>
          <w:u w:val="none"/>
        </w:rPr>
        <w:t>(</w:t>
      </w:r>
      <w:r w:rsidR="004432FD" w:rsidRPr="003546BF">
        <w:rPr>
          <w:rStyle w:val="21"/>
          <w:rFonts w:eastAsia="Courier New"/>
          <w:sz w:val="24"/>
          <w:szCs w:val="24"/>
          <w:u w:val="none"/>
        </w:rPr>
        <w:t>татарская</w:t>
      </w:r>
      <w:r w:rsidR="00867505">
        <w:rPr>
          <w:rStyle w:val="21"/>
          <w:rFonts w:eastAsia="Courier New"/>
          <w:sz w:val="24"/>
          <w:szCs w:val="24"/>
          <w:u w:val="none"/>
        </w:rPr>
        <w:t>)</w:t>
      </w:r>
      <w:r w:rsidR="004432FD" w:rsidRPr="003546BF">
        <w:rPr>
          <w:rStyle w:val="21"/>
          <w:rFonts w:eastAsia="Courier New"/>
          <w:sz w:val="24"/>
          <w:szCs w:val="24"/>
          <w:u w:val="none"/>
        </w:rPr>
        <w:t xml:space="preserve"> </w:t>
      </w:r>
      <w:r w:rsidR="008A02A0" w:rsidRPr="003546BF">
        <w:rPr>
          <w:rStyle w:val="21"/>
          <w:rFonts w:eastAsia="Courier New"/>
          <w:sz w:val="24"/>
          <w:szCs w:val="24"/>
          <w:u w:val="none"/>
        </w:rPr>
        <w:t>литература»</w:t>
      </w:r>
      <w:bookmarkEnd w:id="0"/>
    </w:p>
    <w:p w:rsidR="004432FD" w:rsidRPr="004432FD" w:rsidRDefault="004432FD" w:rsidP="003546BF">
      <w:pPr>
        <w:pStyle w:val="3"/>
        <w:shd w:val="clear" w:color="auto" w:fill="auto"/>
        <w:spacing w:line="274" w:lineRule="exact"/>
        <w:ind w:firstLine="0"/>
        <w:jc w:val="both"/>
        <w:rPr>
          <w:color w:val="000000"/>
          <w:sz w:val="24"/>
          <w:szCs w:val="24"/>
        </w:rPr>
      </w:pPr>
    </w:p>
    <w:p w:rsidR="008A02A0" w:rsidRPr="004432FD" w:rsidRDefault="008A02A0" w:rsidP="003546BF">
      <w:pPr>
        <w:pStyle w:val="3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Оценка выразительного чтения художественных произведений</w:t>
      </w:r>
    </w:p>
    <w:p w:rsidR="008A02A0" w:rsidRPr="004432FD" w:rsidRDefault="008A02A0" w:rsidP="003546BF">
      <w:pPr>
        <w:pStyle w:val="3"/>
        <w:shd w:val="clear" w:color="auto" w:fill="auto"/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Отметка «5» ставится, если: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0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текст литературного произведения воспроизведен без ошибок;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942"/>
        </w:tabs>
        <w:spacing w:line="274" w:lineRule="exact"/>
        <w:ind w:right="60"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выполнены следующие требования к технике речи: ученик читает четко, внятно, соблюдает нормы орфоэпии, умело использует паузы для добора (пополнения запаса) воздуха;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84"/>
        </w:tabs>
        <w:spacing w:line="274" w:lineRule="exact"/>
        <w:ind w:right="60"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соблюдаются следующие требования к логике чтения: ученик владеет умением «читать знаки препинания», верно расставляет логические ударения, определяет место и характер пауз в тексте, владеет «шестью рычагами» выразительного чтения (громче - тише, выше - ниже, быстрее - медленнее);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1009"/>
        </w:tabs>
        <w:spacing w:line="274" w:lineRule="exact"/>
        <w:ind w:right="1160"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чтение отличается эмоционально-образной выразительностью: ученик воссоздает чувства в чтении - «рисует интонацией», соблюдает паузы психологические, начальные, финальные.</w:t>
      </w:r>
    </w:p>
    <w:p w:rsidR="008A02A0" w:rsidRPr="004432FD" w:rsidRDefault="008A02A0" w:rsidP="003546BF">
      <w:pPr>
        <w:pStyle w:val="3"/>
        <w:shd w:val="clear" w:color="auto" w:fill="auto"/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Отметка «4» ставится, если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98"/>
        </w:tabs>
        <w:spacing w:line="274" w:lineRule="exact"/>
        <w:ind w:right="60"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текст произведения воспроизведен без ошибок или с 1-2 ошибками, которые ученик исправляет сам, без подсказки,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1009"/>
        </w:tabs>
        <w:spacing w:line="274" w:lineRule="exact"/>
        <w:ind w:right="60"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в основном выполняются требования к технике речи, к логике чтения и к эмоционально-образной выразительности исполнения литературного произведения.</w:t>
      </w:r>
    </w:p>
    <w:p w:rsidR="008A02A0" w:rsidRPr="004432FD" w:rsidRDefault="008A02A0" w:rsidP="003546BF">
      <w:pPr>
        <w:pStyle w:val="3"/>
        <w:shd w:val="clear" w:color="auto" w:fill="auto"/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Отметка «3» ставится, если: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937"/>
        </w:tabs>
        <w:spacing w:line="274" w:lineRule="exact"/>
        <w:ind w:right="60"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текст произведения воспроизводится с ошибками (не более 3 -5 в зависимости от размера исполняемого произведения), ученику требуется подсказка учителя, при этом требования к технике речи, к логике чтения в основном выполняются.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0"/>
        </w:tabs>
        <w:spacing w:line="274" w:lineRule="exact"/>
        <w:ind w:right="60"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текст произведения воспроизводится без ошибок, ученик читает четко, внятно, но не владеет умением «читать знаки препинания», расставлять логические ударения, паузы, читает монотонно, неэмоционально.</w:t>
      </w:r>
    </w:p>
    <w:p w:rsidR="008A02A0" w:rsidRPr="004432FD" w:rsidRDefault="008A02A0" w:rsidP="003546BF">
      <w:pPr>
        <w:pStyle w:val="3"/>
        <w:shd w:val="clear" w:color="auto" w:fill="auto"/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Критерии оценивания пересказа</w:t>
      </w:r>
    </w:p>
    <w:p w:rsidR="008A02A0" w:rsidRPr="004432FD" w:rsidRDefault="008A02A0" w:rsidP="003546BF">
      <w:pPr>
        <w:pStyle w:val="3"/>
        <w:numPr>
          <w:ilvl w:val="0"/>
          <w:numId w:val="4"/>
        </w:numPr>
        <w:shd w:val="clear" w:color="auto" w:fill="auto"/>
        <w:tabs>
          <w:tab w:val="left" w:pos="961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Ошибки в содержании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пропуск важного смыслового звена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пропуск нескольких смысловых звеньев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«сжатие» текста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фактические искажения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84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нарушение логической последовательности (перестановки)</w:t>
      </w:r>
    </w:p>
    <w:p w:rsidR="008A02A0" w:rsidRPr="004432FD" w:rsidRDefault="008A02A0" w:rsidP="003546BF">
      <w:pPr>
        <w:pStyle w:val="3"/>
        <w:numPr>
          <w:ilvl w:val="0"/>
          <w:numId w:val="4"/>
        </w:numPr>
        <w:shd w:val="clear" w:color="auto" w:fill="auto"/>
        <w:tabs>
          <w:tab w:val="left" w:pos="975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Грамматическое и речевое оформление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0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затруднение с началом пересказа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отсутствие грамматического завершения текста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отсутствие (нарушение) связей между предложениями и частями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84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грамматические ошибки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речевые ошибки</w:t>
      </w:r>
    </w:p>
    <w:p w:rsidR="008A02A0" w:rsidRPr="004432FD" w:rsidRDefault="008A02A0" w:rsidP="003546BF">
      <w:pPr>
        <w:pStyle w:val="3"/>
        <w:numPr>
          <w:ilvl w:val="0"/>
          <w:numId w:val="4"/>
        </w:numPr>
        <w:shd w:val="clear" w:color="auto" w:fill="auto"/>
        <w:tabs>
          <w:tab w:val="left" w:pos="980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Общее впечатление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«</w:t>
      </w:r>
      <w:proofErr w:type="spellStart"/>
      <w:r w:rsidRPr="004432FD">
        <w:rPr>
          <w:color w:val="000000"/>
          <w:sz w:val="24"/>
          <w:szCs w:val="24"/>
        </w:rPr>
        <w:t>безадресность</w:t>
      </w:r>
      <w:proofErr w:type="spellEnd"/>
      <w:r w:rsidRPr="004432FD">
        <w:rPr>
          <w:color w:val="000000"/>
          <w:sz w:val="24"/>
          <w:szCs w:val="24"/>
        </w:rPr>
        <w:t>» пересказа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884"/>
        </w:tabs>
        <w:spacing w:line="274" w:lineRule="exact"/>
        <w:ind w:firstLine="72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невыразительность пересказа</w:t>
      </w:r>
    </w:p>
    <w:p w:rsidR="008A02A0" w:rsidRPr="004432FD" w:rsidRDefault="008A02A0" w:rsidP="003546BF">
      <w:pPr>
        <w:pStyle w:val="3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 xml:space="preserve">Оценка подробного пересказа осуществляется по следующим </w:t>
      </w:r>
      <w:r w:rsidRPr="004432FD">
        <w:rPr>
          <w:rStyle w:val="a4"/>
          <w:sz w:val="24"/>
          <w:szCs w:val="24"/>
        </w:rPr>
        <w:t>критериям</w:t>
      </w:r>
      <w:r w:rsidRPr="004432FD">
        <w:rPr>
          <w:color w:val="000000"/>
          <w:sz w:val="24"/>
          <w:szCs w:val="24"/>
        </w:rPr>
        <w:t>: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150"/>
        </w:tabs>
        <w:spacing w:line="27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точное и полное воспроизведение сюжетной линии (или предмета описания);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spacing w:line="27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последовательность изложения событий;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spacing w:line="27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наличие или отсутствие личностного отношения к событиям (поступку, герою);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183"/>
        </w:tabs>
        <w:spacing w:line="274" w:lineRule="exact"/>
        <w:ind w:right="60"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качество речи (выразительная, эмоциональная или монотонная; бедная или образная; лёгкая, свободная речь или слова произносятся с трудом, усилием);</w:t>
      </w:r>
    </w:p>
    <w:p w:rsidR="008A02A0" w:rsidRPr="004432FD" w:rsidRDefault="008A02A0" w:rsidP="003546BF">
      <w:pPr>
        <w:pStyle w:val="3"/>
        <w:numPr>
          <w:ilvl w:val="0"/>
          <w:numId w:val="1"/>
        </w:numPr>
        <w:shd w:val="clear" w:color="auto" w:fill="auto"/>
        <w:tabs>
          <w:tab w:val="left" w:pos="212"/>
        </w:tabs>
        <w:spacing w:line="274" w:lineRule="exact"/>
        <w:ind w:right="60"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наличие или отсутствие речевых недочётов: необоснованное повторение одного и того же слова, необоснованное употребление рядом однокоренных слов, употребление слова в неточном значении, нарушение общепринятой сочетаемости слов, употребление диалектных слов и просторечий и др.</w:t>
      </w:r>
    </w:p>
    <w:p w:rsidR="008A02A0" w:rsidRPr="004432FD" w:rsidRDefault="008A02A0" w:rsidP="003546BF">
      <w:pPr>
        <w:pStyle w:val="3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Отметка «5» ставится, если</w:t>
      </w:r>
    </w:p>
    <w:p w:rsidR="008A02A0" w:rsidRPr="004432FD" w:rsidRDefault="008A02A0" w:rsidP="003546BF">
      <w:pPr>
        <w:pStyle w:val="3"/>
        <w:numPr>
          <w:ilvl w:val="0"/>
          <w:numId w:val="5"/>
        </w:numPr>
        <w:shd w:val="clear" w:color="auto" w:fill="auto"/>
        <w:tabs>
          <w:tab w:val="left" w:pos="255"/>
        </w:tabs>
        <w:spacing w:line="27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содержание работы полностью соответствует теме и заданию;</w:t>
      </w:r>
    </w:p>
    <w:p w:rsidR="008A02A0" w:rsidRPr="004432FD" w:rsidRDefault="008A02A0" w:rsidP="003546BF">
      <w:pPr>
        <w:pStyle w:val="3"/>
        <w:numPr>
          <w:ilvl w:val="0"/>
          <w:numId w:val="5"/>
        </w:numPr>
        <w:shd w:val="clear" w:color="auto" w:fill="auto"/>
        <w:tabs>
          <w:tab w:val="left" w:pos="374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фактические ошибки отсутствуют;</w:t>
      </w:r>
    </w:p>
    <w:p w:rsidR="008A02A0" w:rsidRPr="004432FD" w:rsidRDefault="008A02A0" w:rsidP="003546BF">
      <w:pPr>
        <w:pStyle w:val="3"/>
        <w:numPr>
          <w:ilvl w:val="0"/>
          <w:numId w:val="5"/>
        </w:numPr>
        <w:shd w:val="clear" w:color="auto" w:fill="auto"/>
        <w:tabs>
          <w:tab w:val="left" w:pos="370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содержание излагается последовательно;</w:t>
      </w:r>
    </w:p>
    <w:p w:rsidR="008A02A0" w:rsidRPr="004432FD" w:rsidRDefault="008A02A0" w:rsidP="003546BF">
      <w:pPr>
        <w:pStyle w:val="3"/>
        <w:numPr>
          <w:ilvl w:val="0"/>
          <w:numId w:val="5"/>
        </w:numPr>
        <w:shd w:val="clear" w:color="auto" w:fill="auto"/>
        <w:tabs>
          <w:tab w:val="left" w:pos="542"/>
        </w:tabs>
        <w:spacing w:line="264" w:lineRule="exact"/>
        <w:ind w:right="20"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 xml:space="preserve">работа отличается богатством словаря, разнообразием используемых синтаксических </w:t>
      </w:r>
      <w:r w:rsidRPr="004432FD">
        <w:rPr>
          <w:color w:val="000000"/>
          <w:sz w:val="24"/>
          <w:szCs w:val="24"/>
        </w:rPr>
        <w:lastRenderedPageBreak/>
        <w:t>конструкций, точностью словоупотребления;</w:t>
      </w:r>
    </w:p>
    <w:p w:rsidR="008A02A0" w:rsidRPr="004432FD" w:rsidRDefault="008A02A0" w:rsidP="003546BF">
      <w:pPr>
        <w:pStyle w:val="3"/>
        <w:numPr>
          <w:ilvl w:val="0"/>
          <w:numId w:val="5"/>
        </w:numPr>
        <w:shd w:val="clear" w:color="auto" w:fill="auto"/>
        <w:tabs>
          <w:tab w:val="left" w:pos="355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достигнуто стилевое единство и выразительность текста.</w:t>
      </w:r>
    </w:p>
    <w:p w:rsidR="008A02A0" w:rsidRPr="004432FD" w:rsidRDefault="008A02A0" w:rsidP="003546BF">
      <w:pPr>
        <w:pStyle w:val="3"/>
        <w:shd w:val="clear" w:color="auto" w:fill="auto"/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Отметка «4» ставится, если</w:t>
      </w:r>
    </w:p>
    <w:p w:rsidR="008A02A0" w:rsidRPr="004432FD" w:rsidRDefault="008A02A0" w:rsidP="003546BF">
      <w:pPr>
        <w:pStyle w:val="3"/>
        <w:numPr>
          <w:ilvl w:val="0"/>
          <w:numId w:val="6"/>
        </w:numPr>
        <w:shd w:val="clear" w:color="auto" w:fill="auto"/>
        <w:tabs>
          <w:tab w:val="left" w:pos="451"/>
        </w:tabs>
        <w:spacing w:line="264" w:lineRule="exact"/>
        <w:ind w:right="20"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содержание работы в основном соответствует теме и заданию</w:t>
      </w:r>
      <w:r w:rsidR="004432FD" w:rsidRPr="004432FD">
        <w:rPr>
          <w:color w:val="000000"/>
          <w:sz w:val="24"/>
          <w:szCs w:val="24"/>
        </w:rPr>
        <w:t xml:space="preserve"> </w:t>
      </w:r>
      <w:r w:rsidRPr="004432FD">
        <w:rPr>
          <w:color w:val="000000"/>
          <w:sz w:val="24"/>
          <w:szCs w:val="24"/>
        </w:rPr>
        <w:t>(имеются незначительные отклонения от темы);</w:t>
      </w:r>
    </w:p>
    <w:p w:rsidR="008A02A0" w:rsidRPr="004432FD" w:rsidRDefault="008A02A0" w:rsidP="003546BF">
      <w:pPr>
        <w:pStyle w:val="3"/>
        <w:numPr>
          <w:ilvl w:val="0"/>
          <w:numId w:val="6"/>
        </w:numPr>
        <w:shd w:val="clear" w:color="auto" w:fill="auto"/>
        <w:tabs>
          <w:tab w:val="left" w:pos="374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содержание в основном достоверно, но имеются единичные фактические неточности;</w:t>
      </w:r>
    </w:p>
    <w:p w:rsidR="008A02A0" w:rsidRPr="004432FD" w:rsidRDefault="008A02A0" w:rsidP="003546BF">
      <w:pPr>
        <w:pStyle w:val="3"/>
        <w:numPr>
          <w:ilvl w:val="0"/>
          <w:numId w:val="6"/>
        </w:numPr>
        <w:shd w:val="clear" w:color="auto" w:fill="auto"/>
        <w:tabs>
          <w:tab w:val="left" w:pos="365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имеются незначительные нарушения последовательности в изложении мыслей;</w:t>
      </w:r>
    </w:p>
    <w:p w:rsidR="008A02A0" w:rsidRPr="004432FD" w:rsidRDefault="008A02A0" w:rsidP="003546BF">
      <w:pPr>
        <w:pStyle w:val="3"/>
        <w:numPr>
          <w:ilvl w:val="0"/>
          <w:numId w:val="6"/>
        </w:numPr>
        <w:shd w:val="clear" w:color="auto" w:fill="auto"/>
        <w:tabs>
          <w:tab w:val="left" w:pos="365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лексический и грамматический строй речи достаточно разнообразен;</w:t>
      </w:r>
    </w:p>
    <w:p w:rsidR="008A02A0" w:rsidRPr="004432FD" w:rsidRDefault="008A02A0" w:rsidP="003546BF">
      <w:pPr>
        <w:pStyle w:val="3"/>
        <w:numPr>
          <w:ilvl w:val="0"/>
          <w:numId w:val="6"/>
        </w:numPr>
        <w:shd w:val="clear" w:color="auto" w:fill="auto"/>
        <w:tabs>
          <w:tab w:val="left" w:pos="365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стиль работы отличается единством и достаточной выразительностью.</w:t>
      </w:r>
    </w:p>
    <w:p w:rsidR="008A02A0" w:rsidRPr="004432FD" w:rsidRDefault="008A02A0" w:rsidP="003546BF">
      <w:pPr>
        <w:pStyle w:val="3"/>
        <w:shd w:val="clear" w:color="auto" w:fill="auto"/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Отметка «3»ставится, если</w:t>
      </w:r>
    </w:p>
    <w:p w:rsidR="008A02A0" w:rsidRPr="004432FD" w:rsidRDefault="008A02A0" w:rsidP="003546BF">
      <w:pPr>
        <w:pStyle w:val="3"/>
        <w:numPr>
          <w:ilvl w:val="0"/>
          <w:numId w:val="7"/>
        </w:numPr>
        <w:shd w:val="clear" w:color="auto" w:fill="auto"/>
        <w:tabs>
          <w:tab w:val="left" w:pos="350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в работе допущены существенные отклонения от темы и задания;</w:t>
      </w:r>
    </w:p>
    <w:p w:rsidR="008A02A0" w:rsidRPr="004432FD" w:rsidRDefault="008A02A0" w:rsidP="003546BF">
      <w:pPr>
        <w:pStyle w:val="3"/>
        <w:numPr>
          <w:ilvl w:val="0"/>
          <w:numId w:val="7"/>
        </w:numPr>
        <w:shd w:val="clear" w:color="auto" w:fill="auto"/>
        <w:tabs>
          <w:tab w:val="left" w:pos="427"/>
        </w:tabs>
        <w:spacing w:line="264" w:lineRule="exact"/>
        <w:ind w:right="20"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работа достоверна в главном, но в ней имеются отдельные нарушения последовательности изложения;</w:t>
      </w:r>
    </w:p>
    <w:p w:rsidR="008A02A0" w:rsidRPr="004432FD" w:rsidRDefault="008A02A0" w:rsidP="003546BF">
      <w:pPr>
        <w:pStyle w:val="3"/>
        <w:numPr>
          <w:ilvl w:val="0"/>
          <w:numId w:val="7"/>
        </w:numPr>
        <w:shd w:val="clear" w:color="auto" w:fill="auto"/>
        <w:tabs>
          <w:tab w:val="left" w:pos="360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допущены отдельные нарушения последовательности изложения;</w:t>
      </w:r>
    </w:p>
    <w:p w:rsidR="008A02A0" w:rsidRPr="004432FD" w:rsidRDefault="008A02A0" w:rsidP="003546BF">
      <w:pPr>
        <w:pStyle w:val="3"/>
        <w:numPr>
          <w:ilvl w:val="0"/>
          <w:numId w:val="7"/>
        </w:numPr>
        <w:shd w:val="clear" w:color="auto" w:fill="auto"/>
        <w:tabs>
          <w:tab w:val="left" w:pos="499"/>
        </w:tabs>
        <w:spacing w:line="264" w:lineRule="exact"/>
        <w:ind w:right="20"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беден словарь и однообразны употребляемые синтаксические конструкции, встречается неправильное словоупотребление;</w:t>
      </w:r>
    </w:p>
    <w:p w:rsidR="008A02A0" w:rsidRPr="004432FD" w:rsidRDefault="008A02A0" w:rsidP="003546BF">
      <w:pPr>
        <w:pStyle w:val="3"/>
        <w:numPr>
          <w:ilvl w:val="0"/>
          <w:numId w:val="7"/>
        </w:numPr>
        <w:shd w:val="clear" w:color="auto" w:fill="auto"/>
        <w:tabs>
          <w:tab w:val="left" w:pos="365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стиль работы не отличается единством, речь недостаточно выразительна.</w:t>
      </w:r>
    </w:p>
    <w:p w:rsidR="008A02A0" w:rsidRPr="004432FD" w:rsidRDefault="008A02A0" w:rsidP="003546BF">
      <w:pPr>
        <w:pStyle w:val="3"/>
        <w:shd w:val="clear" w:color="auto" w:fill="auto"/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Отметка «2» ставится, если</w:t>
      </w:r>
    </w:p>
    <w:p w:rsidR="008A02A0" w:rsidRPr="004432FD" w:rsidRDefault="008A02A0" w:rsidP="003546BF">
      <w:pPr>
        <w:pStyle w:val="3"/>
        <w:numPr>
          <w:ilvl w:val="0"/>
          <w:numId w:val="8"/>
        </w:numPr>
        <w:shd w:val="clear" w:color="auto" w:fill="auto"/>
        <w:tabs>
          <w:tab w:val="left" w:pos="346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работа не соответствует теме и заданию;</w:t>
      </w:r>
    </w:p>
    <w:p w:rsidR="008A02A0" w:rsidRPr="004432FD" w:rsidRDefault="008A02A0" w:rsidP="003546BF">
      <w:pPr>
        <w:pStyle w:val="3"/>
        <w:numPr>
          <w:ilvl w:val="0"/>
          <w:numId w:val="8"/>
        </w:numPr>
        <w:shd w:val="clear" w:color="auto" w:fill="auto"/>
        <w:tabs>
          <w:tab w:val="left" w:pos="365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допущено много фактических неточностей;</w:t>
      </w:r>
    </w:p>
    <w:p w:rsidR="008A02A0" w:rsidRPr="004432FD" w:rsidRDefault="008A02A0" w:rsidP="003546BF">
      <w:pPr>
        <w:pStyle w:val="3"/>
        <w:numPr>
          <w:ilvl w:val="0"/>
          <w:numId w:val="8"/>
        </w:numPr>
        <w:shd w:val="clear" w:color="auto" w:fill="auto"/>
        <w:tabs>
          <w:tab w:val="left" w:pos="370"/>
        </w:tabs>
        <w:spacing w:line="264" w:lineRule="exact"/>
        <w:ind w:right="20"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нарушена последовательность изложения мыслей во всех частях работы, отсутствует связь между ними, работа не соответствует плану;</w:t>
      </w:r>
    </w:p>
    <w:p w:rsidR="008A02A0" w:rsidRPr="004432FD" w:rsidRDefault="008A02A0" w:rsidP="003546BF">
      <w:pPr>
        <w:pStyle w:val="3"/>
        <w:numPr>
          <w:ilvl w:val="0"/>
          <w:numId w:val="8"/>
        </w:numPr>
        <w:shd w:val="clear" w:color="auto" w:fill="auto"/>
        <w:tabs>
          <w:tab w:val="left" w:pos="370"/>
        </w:tabs>
        <w:spacing w:line="264" w:lineRule="exact"/>
        <w:ind w:firstLine="0"/>
        <w:jc w:val="both"/>
        <w:rPr>
          <w:sz w:val="24"/>
          <w:szCs w:val="24"/>
        </w:rPr>
      </w:pPr>
      <w:r w:rsidRPr="004432FD">
        <w:rPr>
          <w:color w:val="000000"/>
          <w:sz w:val="24"/>
          <w:szCs w:val="24"/>
        </w:rPr>
        <w:t>крайне беден словарь, часты случаи неправильного словоупотребления;</w:t>
      </w:r>
    </w:p>
    <w:p w:rsidR="004432FD" w:rsidRPr="004432FD" w:rsidRDefault="004432FD" w:rsidP="003546BF">
      <w:pPr>
        <w:keepNext/>
        <w:keepLines/>
        <w:tabs>
          <w:tab w:val="left" w:pos="4160"/>
        </w:tabs>
        <w:spacing w:after="204" w:line="270" w:lineRule="exact"/>
        <w:jc w:val="both"/>
        <w:outlineLvl w:val="0"/>
        <w:rPr>
          <w:rStyle w:val="11"/>
          <w:rFonts w:eastAsia="Courier New"/>
          <w:b w:val="0"/>
          <w:bCs w:val="0"/>
          <w:i w:val="0"/>
          <w:iCs w:val="0"/>
          <w:sz w:val="24"/>
          <w:szCs w:val="24"/>
        </w:rPr>
      </w:pPr>
      <w:bookmarkStart w:id="2" w:name="bookmark2"/>
    </w:p>
    <w:p w:rsidR="004432FD" w:rsidRPr="004432FD" w:rsidRDefault="004432FD" w:rsidP="003546BF">
      <w:pPr>
        <w:keepNext/>
        <w:keepLines/>
        <w:tabs>
          <w:tab w:val="left" w:pos="4160"/>
        </w:tabs>
        <w:spacing w:after="204" w:line="270" w:lineRule="exact"/>
        <w:jc w:val="both"/>
        <w:outlineLvl w:val="0"/>
        <w:rPr>
          <w:rStyle w:val="11"/>
          <w:rFonts w:eastAsia="Courier New"/>
          <w:b w:val="0"/>
          <w:bCs w:val="0"/>
          <w:i w:val="0"/>
          <w:iCs w:val="0"/>
          <w:sz w:val="24"/>
          <w:szCs w:val="24"/>
          <w:u w:val="none"/>
        </w:rPr>
      </w:pPr>
      <w:r w:rsidRPr="004432FD">
        <w:rPr>
          <w:rStyle w:val="11"/>
          <w:rFonts w:eastAsia="Courier New"/>
          <w:b w:val="0"/>
          <w:bCs w:val="0"/>
          <w:i w:val="0"/>
          <w:iCs w:val="0"/>
          <w:sz w:val="24"/>
          <w:szCs w:val="24"/>
          <w:u w:val="none"/>
        </w:rPr>
        <w:t xml:space="preserve">           </w:t>
      </w:r>
      <w:r w:rsidR="008A02A0" w:rsidRPr="004432FD">
        <w:rPr>
          <w:rStyle w:val="11"/>
          <w:rFonts w:eastAsia="Courier New"/>
          <w:b w:val="0"/>
          <w:bCs w:val="0"/>
          <w:i w:val="0"/>
          <w:iCs w:val="0"/>
          <w:sz w:val="24"/>
          <w:szCs w:val="24"/>
          <w:u w:val="none"/>
        </w:rPr>
        <w:t>Критерии оценивания письменных работ</w:t>
      </w:r>
      <w:bookmarkEnd w:id="2"/>
    </w:p>
    <w:p w:rsidR="008A02A0" w:rsidRPr="004432FD" w:rsidRDefault="004432FD" w:rsidP="003546BF">
      <w:pPr>
        <w:keepNext/>
        <w:keepLines/>
        <w:tabs>
          <w:tab w:val="left" w:pos="4160"/>
        </w:tabs>
        <w:spacing w:after="204" w:line="270" w:lineRule="exact"/>
        <w:jc w:val="both"/>
        <w:outlineLvl w:val="0"/>
        <w:rPr>
          <w:rFonts w:ascii="Times New Roman" w:hAnsi="Times New Roman" w:cs="Times New Roman"/>
        </w:rPr>
      </w:pPr>
      <w:r w:rsidRPr="004432FD">
        <w:rPr>
          <w:rStyle w:val="1"/>
          <w:rFonts w:eastAsia="Courier New"/>
          <w:sz w:val="24"/>
          <w:szCs w:val="24"/>
          <w:u w:val="none"/>
        </w:rPr>
        <w:t xml:space="preserve">         З</w:t>
      </w:r>
      <w:r w:rsidR="008A02A0" w:rsidRPr="004432FD">
        <w:rPr>
          <w:rStyle w:val="1"/>
          <w:rFonts w:eastAsia="Courier New"/>
          <w:sz w:val="24"/>
          <w:szCs w:val="24"/>
          <w:u w:val="none"/>
        </w:rPr>
        <w:t>а письменные работы</w:t>
      </w:r>
      <w:r w:rsidR="008A02A0" w:rsidRPr="004432FD">
        <w:rPr>
          <w:rFonts w:ascii="Times New Roman" w:hAnsi="Times New Roman" w:cs="Times New Roman"/>
        </w:rPr>
        <w:t xml:space="preserve"> (контрольные работы, тестовые работы, словарные </w:t>
      </w:r>
      <w:r w:rsidRPr="004432FD">
        <w:rPr>
          <w:rFonts w:ascii="Times New Roman" w:hAnsi="Times New Roman" w:cs="Times New Roman"/>
        </w:rPr>
        <w:t xml:space="preserve"> </w:t>
      </w:r>
      <w:r w:rsidR="008A02A0" w:rsidRPr="004432FD">
        <w:rPr>
          <w:rFonts w:ascii="Times New Roman" w:hAnsi="Times New Roman" w:cs="Times New Roman"/>
        </w:rPr>
        <w:t>диктанты) оценка вычисляется исходя из процента правильных ответов: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3"/>
        <w:gridCol w:w="1632"/>
        <w:gridCol w:w="1704"/>
        <w:gridCol w:w="1709"/>
        <w:gridCol w:w="1838"/>
      </w:tblGrid>
      <w:tr w:rsidR="008A02A0" w:rsidRPr="004432FD" w:rsidTr="00416358">
        <w:trPr>
          <w:trHeight w:hRule="exact" w:val="293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Виды работ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Отметка «2»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Отметка «3»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Отметка «4»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Отметка «5»</w:t>
            </w:r>
          </w:p>
        </w:tc>
      </w:tr>
      <w:tr w:rsidR="008A02A0" w:rsidRPr="004432FD" w:rsidTr="00416358">
        <w:trPr>
          <w:trHeight w:hRule="exact" w:val="562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after="60" w:line="230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Контрольные</w:t>
            </w:r>
          </w:p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before="60" w:line="230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работы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 20% до 49%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 50% до 69%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 70% до 90%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 91% до 100%</w:t>
            </w:r>
          </w:p>
        </w:tc>
      </w:tr>
      <w:tr w:rsidR="008A02A0" w:rsidRPr="004432FD" w:rsidTr="00416358">
        <w:trPr>
          <w:trHeight w:hRule="exact" w:val="845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Тестовые работы,</w:t>
            </w:r>
          </w:p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словарные</w:t>
            </w:r>
          </w:p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диктанты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 20% до 59%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 60% до 74%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 75% до 94%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2A0" w:rsidRPr="004432FD" w:rsidRDefault="008A02A0" w:rsidP="003546BF">
            <w:pPr>
              <w:pStyle w:val="3"/>
              <w:framePr w:w="908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4432FD">
              <w:rPr>
                <w:rStyle w:val="2"/>
                <w:sz w:val="24"/>
                <w:szCs w:val="24"/>
              </w:rPr>
              <w:t>От 95% до 100%</w:t>
            </w:r>
          </w:p>
        </w:tc>
      </w:tr>
    </w:tbl>
    <w:p w:rsidR="008A02A0" w:rsidRPr="004432FD" w:rsidRDefault="008A02A0" w:rsidP="003546BF">
      <w:pPr>
        <w:jc w:val="both"/>
        <w:rPr>
          <w:rFonts w:ascii="Times New Roman" w:hAnsi="Times New Roman" w:cs="Times New Roman"/>
        </w:rPr>
      </w:pPr>
    </w:p>
    <w:p w:rsidR="008A02A0" w:rsidRPr="004432FD" w:rsidRDefault="008A02A0" w:rsidP="003546BF">
      <w:pPr>
        <w:jc w:val="both"/>
        <w:rPr>
          <w:rFonts w:ascii="Times New Roman" w:hAnsi="Times New Roman" w:cs="Times New Roman"/>
        </w:rPr>
      </w:pPr>
    </w:p>
    <w:p w:rsidR="002F324B" w:rsidRPr="004432FD" w:rsidRDefault="002F324B" w:rsidP="003546BF">
      <w:pPr>
        <w:jc w:val="both"/>
        <w:rPr>
          <w:rFonts w:ascii="Times New Roman" w:hAnsi="Times New Roman" w:cs="Times New Roman"/>
        </w:rPr>
      </w:pPr>
    </w:p>
    <w:sectPr w:rsidR="002F324B" w:rsidRPr="004432FD" w:rsidSect="003546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5509D"/>
    <w:multiLevelType w:val="multilevel"/>
    <w:tmpl w:val="B2EED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62971"/>
    <w:multiLevelType w:val="multilevel"/>
    <w:tmpl w:val="FE905D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DD1E05"/>
    <w:multiLevelType w:val="multilevel"/>
    <w:tmpl w:val="B5840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3857A8"/>
    <w:multiLevelType w:val="multilevel"/>
    <w:tmpl w:val="1CCE91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135A1"/>
    <w:multiLevelType w:val="multilevel"/>
    <w:tmpl w:val="1B120B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FB2FDA"/>
    <w:multiLevelType w:val="multilevel"/>
    <w:tmpl w:val="D988B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18023E"/>
    <w:multiLevelType w:val="multilevel"/>
    <w:tmpl w:val="6B285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BC0CFF"/>
    <w:multiLevelType w:val="multilevel"/>
    <w:tmpl w:val="5BB8F7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0E3775"/>
    <w:multiLevelType w:val="multilevel"/>
    <w:tmpl w:val="7A14B5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2643C2"/>
    <w:multiLevelType w:val="multilevel"/>
    <w:tmpl w:val="45649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CE1F58"/>
    <w:multiLevelType w:val="multilevel"/>
    <w:tmpl w:val="57F861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9E711B"/>
    <w:multiLevelType w:val="multilevel"/>
    <w:tmpl w:val="E84E83C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E60E2"/>
    <w:multiLevelType w:val="multilevel"/>
    <w:tmpl w:val="FEBC236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15371F"/>
    <w:multiLevelType w:val="multilevel"/>
    <w:tmpl w:val="9F0E4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116C53"/>
    <w:multiLevelType w:val="multilevel"/>
    <w:tmpl w:val="F87662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170EA7"/>
    <w:multiLevelType w:val="multilevel"/>
    <w:tmpl w:val="A8FC43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BC4A1A"/>
    <w:multiLevelType w:val="multilevel"/>
    <w:tmpl w:val="30FCA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0E5846"/>
    <w:multiLevelType w:val="multilevel"/>
    <w:tmpl w:val="8C7C0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9865A9"/>
    <w:multiLevelType w:val="multilevel"/>
    <w:tmpl w:val="8F24F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853AD7"/>
    <w:multiLevelType w:val="multilevel"/>
    <w:tmpl w:val="183AC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D51AEA"/>
    <w:multiLevelType w:val="multilevel"/>
    <w:tmpl w:val="70E6B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8"/>
  </w:num>
  <w:num w:numId="5">
    <w:abstractNumId w:val="14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11"/>
  </w:num>
  <w:num w:numId="11">
    <w:abstractNumId w:val="19"/>
  </w:num>
  <w:num w:numId="12">
    <w:abstractNumId w:val="6"/>
  </w:num>
  <w:num w:numId="13">
    <w:abstractNumId w:val="15"/>
  </w:num>
  <w:num w:numId="14">
    <w:abstractNumId w:val="20"/>
  </w:num>
  <w:num w:numId="15">
    <w:abstractNumId w:val="5"/>
  </w:num>
  <w:num w:numId="16">
    <w:abstractNumId w:val="10"/>
  </w:num>
  <w:num w:numId="17">
    <w:abstractNumId w:val="17"/>
  </w:num>
  <w:num w:numId="18">
    <w:abstractNumId w:val="18"/>
  </w:num>
  <w:num w:numId="19">
    <w:abstractNumId w:val="2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2A0"/>
    <w:rsid w:val="002F324B"/>
    <w:rsid w:val="003546BF"/>
    <w:rsid w:val="004432FD"/>
    <w:rsid w:val="00867505"/>
    <w:rsid w:val="008A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D69CB-B5B1-4C33-A6BC-FB5259F5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A02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A02A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8A02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4">
    <w:name w:val="Основной текст + Курсив"/>
    <w:basedOn w:val="a3"/>
    <w:rsid w:val="008A02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Подпись к таблице_"/>
    <w:basedOn w:val="a0"/>
    <w:rsid w:val="008A0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Подпись к таблице"/>
    <w:basedOn w:val="a5"/>
    <w:rsid w:val="008A0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">
    <w:name w:val="Основной текст2"/>
    <w:basedOn w:val="a3"/>
    <w:rsid w:val="008A02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8A02A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0">
    <w:name w:val="Заголовок №2_"/>
    <w:basedOn w:val="a0"/>
    <w:rsid w:val="008A0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Заголовок №2"/>
    <w:basedOn w:val="20"/>
    <w:rsid w:val="008A0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0">
    <w:name w:val="Заголовок №1_"/>
    <w:basedOn w:val="a0"/>
    <w:rsid w:val="008A02A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0"/>
    <w:rsid w:val="008A02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3">
    <w:name w:val="Основной текст3"/>
    <w:basedOn w:val="a"/>
    <w:link w:val="a3"/>
    <w:rsid w:val="008A02A0"/>
    <w:pPr>
      <w:shd w:val="clear" w:color="auto" w:fill="FFFFFF"/>
      <w:spacing w:line="634" w:lineRule="exact"/>
      <w:ind w:hanging="3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8A02A0"/>
    <w:pPr>
      <w:shd w:val="clear" w:color="auto" w:fill="FFFFFF"/>
      <w:spacing w:before="120" w:after="120" w:line="0" w:lineRule="atLeast"/>
      <w:ind w:hanging="300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675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7505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Ноутбук</cp:lastModifiedBy>
  <cp:revision>2</cp:revision>
  <cp:lastPrinted>2025-09-02T08:32:00Z</cp:lastPrinted>
  <dcterms:created xsi:type="dcterms:W3CDTF">2025-09-02T08:48:00Z</dcterms:created>
  <dcterms:modified xsi:type="dcterms:W3CDTF">2025-09-02T08:48:00Z</dcterms:modified>
</cp:coreProperties>
</file>